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Gen AI Application Security: Development Guidelines (Based on WEB LLM ATTACKS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a professional Gen AI developer, securing applications that integrate Large Language Models (LLMs) is paramount. The document highlights several critical vulnerabilities and attack vectors. This analysis outlines the key takeaways and actionable security measures.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Core LLM Vulnerabilities and Attack Types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document identifies several ways malicious actors can exploit LLM-integrated applications. These must be the primary targets for your defense strategies.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Attack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Development Focus for Mitigation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Prompt Injection</w:t>
            </w:r>
            <w:r w:rsidDel="00000000" w:rsidR="00000000" w:rsidRPr="00000000">
              <w:rPr>
                <w:rFonts w:ascii="Google Sans Text" w:cs="Google Sans Text" w:eastAsia="Google Sans Text" w:hAnsi="Google Sans Text"/>
                <w:color w:val="1f1f1f"/>
                <w:shd w:fill="auto" w:val="clear"/>
                <w:rtl w:val="0"/>
              </w:rPr>
              <w:t xml:space="preserve"> (Direct)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Malicious actors craft prompts to override system instructions and induce the LLM to perform unintended actions (e.g., reveal sensitive data, make unauthorized API calls).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Unauthorized Action/Data Leakage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Input validation, clear separation of user input and system prompt, privilege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Indirect Prompt Injection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attacker manipulates an external source (e.g., a website URL, a retrieved document, training data) that is later processed by the LLM. The LLM then executes the hidden malicious instruction.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 Integrity Compromise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Treating all external data (including retrieval results) as </w:t>
            </w:r>
            <w:r w:rsidDel="00000000" w:rsidR="00000000" w:rsidRPr="00000000">
              <w:rPr>
                <w:rFonts w:ascii="Google Sans Text" w:cs="Google Sans Text" w:eastAsia="Google Sans Text" w:hAnsi="Google Sans Text"/>
                <w:b w:val="1"/>
                <w:bCs w:val="1"/>
                <w:color w:val="1f1f1f"/>
                <w:shd w:fill="auto" w:val="clear"/>
                <w:rtl w:val="0"/>
              </w:rPr>
              <w:t xml:space="preserve">untrusted user input</w:t>
            </w:r>
            <w:r w:rsidDel="00000000" w:rsidR="00000000" w:rsidRPr="00000000">
              <w:rPr>
                <w:rFonts w:ascii="Google Sans Text" w:cs="Google Sans Text" w:eastAsia="Google Sans Text" w:hAnsi="Google Sans Text"/>
                <w:color w:val="1f1f1f"/>
                <w:shd w:fill="auto" w:val="clear"/>
                <w:rtl w:val="0"/>
              </w:rPr>
              <w:t xml:space="preserve"> that requires sanitization and validation before being passed to the LLM or used in its response.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Insecure Output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Insufficient validation or sanitization of the LLM's generated output, leading to the injection of executable code into the user's browser or the backend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XSS/CSRF Risks</w:t>
            </w:r>
            <w:r w:rsidDel="00000000" w:rsidR="00000000" w:rsidRPr="00000000">
              <w:rPr>
                <w:rFonts w:ascii="Google Sans Text" w:cs="Google Sans Text" w:eastAsia="Google Sans Text" w:hAnsi="Google Sans Text"/>
                <w:color w:val="1f1f1f"/>
                <w:shd w:fill="auto" w:val="clear"/>
                <w:rtl w:val="0"/>
              </w:rPr>
              <w:t xml:space="preserve"> (if output is rendered on a web page) or </w:t>
            </w:r>
            <w:r w:rsidDel="00000000" w:rsidR="00000000" w:rsidRPr="00000000">
              <w:rPr>
                <w:rFonts w:ascii="Google Sans Text" w:cs="Google Sans Text" w:eastAsia="Google Sans Text" w:hAnsi="Google Sans Text"/>
                <w:b w:val="1"/>
                <w:bCs w:val="1"/>
                <w:color w:val="1f1f1f"/>
                <w:shd w:fill="auto" w:val="clear"/>
                <w:rtl w:val="0"/>
              </w:rPr>
              <w:t xml:space="preserve">Command Injection</w:t>
            </w:r>
            <w:r w:rsidDel="00000000" w:rsidR="00000000" w:rsidRPr="00000000">
              <w:rPr>
                <w:rFonts w:ascii="Google Sans Text" w:cs="Google Sans Text" w:eastAsia="Google Sans Text" w:hAnsi="Google Sans Text"/>
                <w:color w:val="1f1f1f"/>
                <w:shd w:fill="auto" w:val="clear"/>
                <w:rtl w:val="0"/>
              </w:rPr>
              <w:t xml:space="preserve"> (if output is executed by the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Output Sanitization</w:t>
            </w:r>
            <w:r w:rsidDel="00000000" w:rsidR="00000000" w:rsidRPr="00000000">
              <w:rPr>
                <w:rFonts w:ascii="Google Sans Text" w:cs="Google Sans Text" w:eastAsia="Google Sans Text" w:hAnsi="Google Sans Text"/>
                <w:color w:val="1f1f1f"/>
                <w:shd w:fill="auto" w:val="clear"/>
                <w:rtl w:val="0"/>
              </w:rPr>
              <w:t xml:space="preserve"> (must be performed on the LLM output before rendering or execution).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Excessive Agency</w:t>
            </w:r>
            <w:r w:rsidDel="00000000" w:rsidR="00000000" w:rsidRPr="00000000">
              <w:rPr>
                <w:rFonts w:ascii="Google Sans Text" w:cs="Google Sans Text" w:eastAsia="Google Sans Text" w:hAnsi="Google Sans Text"/>
                <w:color w:val="1f1f1f"/>
                <w:shd w:fill="auto" w:val="clear"/>
                <w:rtl w:val="0"/>
              </w:rPr>
              <w:t xml:space="preserve"> (LLM APIs)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Granting the LLM access to a wide range of powerful APIs (e.g., file system access, database modification, network calls) without strict privilege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Modification/System Disruption</w:t>
            </w:r>
            <w:r w:rsidDel="00000000" w:rsidR="00000000" w:rsidRPr="00000000">
              <w:rPr>
                <w:rFonts w:ascii="Google Sans Text" w:cs="Google Sans Text" w:eastAsia="Google Sans Text" w:hAnsi="Google Sans Text"/>
                <w:color w:val="1f1f1f"/>
                <w:shd w:fill="auto" w:val="clear"/>
                <w:rtl w:val="0"/>
              </w:rPr>
              <w:t xml:space="preserve"> (via API calls manipulated by a prompt).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Principle of Least Privilege</w:t>
            </w:r>
            <w:r w:rsidDel="00000000" w:rsidR="00000000" w:rsidRPr="00000000">
              <w:rPr>
                <w:rFonts w:ascii="Google Sans Text" w:cs="Google Sans Text" w:eastAsia="Google Sans Text" w:hAnsi="Google Sans Text"/>
                <w:color w:val="1f1f1f"/>
                <w:shd w:fill="auto" w:val="clear"/>
                <w:rtl w:val="0"/>
              </w:rPr>
              <w:t xml:space="preserve"> for tools/APIs. Rigorous input schema validation for all API arguments.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Chained Prompt Injection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Crafting a sequence of seemingly innocuous, individual prompts that, when processed sequentially, build upon each other to ultimately execute malicious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Circumvention of simple guardrails</w:t>
            </w:r>
            <w:r w:rsidDel="00000000" w:rsidR="00000000" w:rsidRPr="00000000">
              <w:rPr>
                <w:rFonts w:ascii="Google Sans Text" w:cs="Google Sans Text" w:eastAsia="Google Sans Text" w:hAnsi="Google Sans Text"/>
                <w:color w:val="1f1f1f"/>
                <w:shd w:fill="auto" w:val="clear"/>
                <w:rtl w:val="0"/>
              </w:rPr>
              <w:t xml:space="preserve"> that check prompts in isolation.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Continuous state monitoring and context validation. Treat the entire conversation history as potentially compromised.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 Poisoning with Code Injection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Injecting malicious code snippets into the training data. The model learns to associate benign prompts with the execution of the malicious code during inference.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Backdoored Behavior / Integrity Violation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Stringent security measures on training data provenance and integrity.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Homographic 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Exploiting the LLM's inability to distinguish visually similar characters (homoglyphs) to disguise malicious code as legitimate prompts.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Evasion of input filters</w:t>
            </w:r>
            <w:r w:rsidDel="00000000" w:rsidR="00000000" w:rsidRPr="00000000">
              <w:rPr>
                <w:rFonts w:ascii="Google Sans Text" w:cs="Google Sans Text" w:eastAsia="Google Sans Text" w:hAnsi="Google Sans Text"/>
                <w:color w:val="1f1f1f"/>
                <w:shd w:fill="auto" w:val="clear"/>
                <w:rtl w:val="0"/>
              </w:rPr>
              <w:t xml:space="preserve"> and prompt-based defense measures.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 of normalization techniques and character validation (Unicode scrutiny).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Zero-Shot Learning 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Leveraging the LLM's ability to learn from very few examples (or even none) to induce it to perform harmful actions without explicit 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General Model Misbehavior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Implementing strong system instructions/guardrails (e.g., constitutional AI methods).</w:t>
            </w:r>
          </w:p>
        </w:tc>
      </w:tr>
    </w:tbl>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Mandatory Security Principles and Mitigation Tactics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a Gen AI developer, your primary focus should be on building a robust defense layer </w:t>
      </w:r>
      <w:r w:rsidDel="00000000" w:rsidR="00000000" w:rsidRPr="00000000">
        <w:rPr>
          <w:rFonts w:ascii="Google Sans Text" w:cs="Google Sans Text" w:eastAsia="Google Sans Text" w:hAnsi="Google Sans Text"/>
          <w:i w:val="1"/>
          <w:iCs w:val="1"/>
          <w:color w:val="1f1f1f"/>
          <w:rtl w:val="0"/>
        </w:rPr>
        <w:t xml:space="preserve">around</w:t>
      </w:r>
      <w:r w:rsidDel="00000000" w:rsidR="00000000" w:rsidRPr="00000000">
        <w:rPr>
          <w:rFonts w:ascii="Google Sans Text" w:cs="Google Sans Text" w:eastAsia="Google Sans Text" w:hAnsi="Google Sans Text"/>
          <w:color w:val="1f1f1f"/>
          <w:rtl w:val="0"/>
        </w:rPr>
        <w:t xml:space="preserve"> the LLM, as relying solely on prompt-based guardrails is insufficient.</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Defense Strategies (Architectural &amp; Data Handling)</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Treat LLM-Accessible APIs as Untrusted Public Endpoints:</w:t>
      </w:r>
      <w:r w:rsidDel="00000000" w:rsidR="00000000" w:rsidRPr="00000000">
        <w:rPr>
          <w:rFonts w:ascii="Google Sans Text" w:cs="Google Sans Text" w:eastAsia="Google Sans Text" w:hAnsi="Google Sans Text"/>
          <w:color w:val="1f1f1f"/>
          <w:rtl w:val="0"/>
        </w:rPr>
        <w:t xml:space="preserve"> Any API the LLM can call must be treated as if it were accessible by an external, unauthenticated, and malicious user.</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Implement Stringent API Access Controls (Principle of Least Privilege):</w:t>
      </w:r>
    </w:p>
    <w:p w:rsidR="00000000" w:rsidDel="00000000" w:rsidP="00000000" w:rsidRDefault="00000000" w:rsidRPr="00000000" w14:paraId="0000002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LLM should </w:t>
      </w:r>
      <w:r w:rsidDel="00000000" w:rsidR="00000000" w:rsidRPr="00000000">
        <w:rPr>
          <w:rFonts w:ascii="Google Sans Text" w:cs="Google Sans Text" w:eastAsia="Google Sans Text" w:hAnsi="Google Sans Text"/>
          <w:b w:val="1"/>
          <w:bCs w:val="1"/>
          <w:color w:val="1f1f1f"/>
          <w:rtl w:val="0"/>
        </w:rPr>
        <w:t xml:space="preserve">only</w:t>
      </w:r>
      <w:r w:rsidDel="00000000" w:rsidR="00000000" w:rsidRPr="00000000">
        <w:rPr>
          <w:rFonts w:ascii="Google Sans Text" w:cs="Google Sans Text" w:eastAsia="Google Sans Text" w:hAnsi="Google Sans Text"/>
          <w:color w:val="1f1f1f"/>
          <w:rtl w:val="0"/>
        </w:rPr>
        <w:t xml:space="preserve"> have access to the minimum set of functions required for its purpose.</w:t>
      </w:r>
    </w:p>
    <w:p w:rsidR="00000000" w:rsidDel="00000000" w:rsidP="00000000" w:rsidRDefault="00000000" w:rsidRPr="00000000" w14:paraId="0000002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Each function must have </w:t>
      </w:r>
      <w:r w:rsidDel="00000000" w:rsidR="00000000" w:rsidRPr="00000000">
        <w:rPr>
          <w:rFonts w:ascii="Google Sans Text" w:cs="Google Sans Text" w:eastAsia="Google Sans Text" w:hAnsi="Google Sans Text"/>
          <w:b w:val="1"/>
          <w:bCs w:val="1"/>
          <w:color w:val="1f1f1f"/>
          <w:rtl w:val="0"/>
        </w:rPr>
        <w:t xml:space="preserve">explicit, granular permissions</w:t>
      </w:r>
      <w:r w:rsidDel="00000000" w:rsidR="00000000" w:rsidRPr="00000000">
        <w:rPr>
          <w:rFonts w:ascii="Google Sans Text" w:cs="Google Sans Text" w:eastAsia="Google Sans Text" w:hAnsi="Google Sans Text"/>
          <w:color w:val="1f1f1f"/>
          <w:rtl w:val="0"/>
        </w:rPr>
        <w:t xml:space="preserve"> (e.g., "read-only database access," not "full database access").</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 Sanitization Techniques (Input &amp; Output):</w:t>
      </w:r>
    </w:p>
    <w:p w:rsidR="00000000" w:rsidDel="00000000" w:rsidP="00000000" w:rsidRDefault="00000000" w:rsidRPr="00000000" w14:paraId="0000003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Input Validation:</w:t>
      </w:r>
      <w:r w:rsidDel="00000000" w:rsidR="00000000" w:rsidRPr="00000000">
        <w:rPr>
          <w:rFonts w:ascii="Google Sans Text" w:cs="Google Sans Text" w:eastAsia="Google Sans Text" w:hAnsi="Google Sans Text"/>
          <w:color w:val="1f1f1f"/>
          <w:rtl w:val="0"/>
        </w:rPr>
        <w:t xml:space="preserve"> Strictly validate and sanitize </w:t>
      </w:r>
      <w:r w:rsidDel="00000000" w:rsidR="00000000" w:rsidRPr="00000000">
        <w:rPr>
          <w:rFonts w:ascii="Google Sans Text" w:cs="Google Sans Text" w:eastAsia="Google Sans Text" w:hAnsi="Google Sans Text"/>
          <w:b w:val="1"/>
          <w:bCs w:val="1"/>
          <w:color w:val="1f1f1f"/>
          <w:rtl w:val="0"/>
        </w:rPr>
        <w:t xml:space="preserve">all data</w:t>
      </w:r>
      <w:r w:rsidDel="00000000" w:rsidR="00000000" w:rsidRPr="00000000">
        <w:rPr>
          <w:rFonts w:ascii="Google Sans Text" w:cs="Google Sans Text" w:eastAsia="Google Sans Text" w:hAnsi="Google Sans Text"/>
          <w:color w:val="1f1f1f"/>
          <w:rtl w:val="0"/>
        </w:rPr>
        <w:t xml:space="preserve"> passed into the LLM, especially data from external sources (Indirect Prompt Injection defense).</w:t>
      </w:r>
    </w:p>
    <w:p w:rsidR="00000000" w:rsidDel="00000000" w:rsidP="00000000" w:rsidRDefault="00000000" w:rsidRPr="00000000" w14:paraId="0000003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Output Sanitization: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MANDATORY.</w:t>
      </w:r>
      <w:r w:rsidDel="00000000" w:rsidR="00000000" w:rsidRPr="00000000">
        <w:rPr>
          <w:rFonts w:ascii="Google Sans Text" w:cs="Google Sans Text" w:eastAsia="Google Sans Text" w:hAnsi="Google Sans Text"/>
          <w:color w:val="1f1f1f"/>
          <w:rtl w:val="0"/>
        </w:rPr>
        <w:t xml:space="preserve"> Never directly render LLM output (especially if it contains HTML/JavaScript) or execute it on the backend without rigorous, context-aware sanitization. Use libraries that specifically escape content for the context it's being placed in (e.g., HTML escaping, URL encoding).</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Limit LLM Access to Sensitive Data:</w:t>
      </w:r>
      <w:r w:rsidDel="00000000" w:rsidR="00000000" w:rsidRPr="00000000">
        <w:rPr>
          <w:rFonts w:ascii="Google Sans Text" w:cs="Google Sans Text" w:eastAsia="Google Sans Text" w:hAnsi="Google Sans Text"/>
          <w:color w:val="1f1f1f"/>
          <w:rtl w:val="0"/>
        </w:rPr>
        <w:t xml:space="preserve"> Avoid feeding sensitive user data or system secrets directly into the LLM prompt or allowing the LLM access to endpoints that store unneeded sensitive data.</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Prompt-Based Security Measures (Guardrails):</w:t>
      </w:r>
      <w:r w:rsidDel="00000000" w:rsidR="00000000" w:rsidRPr="00000000">
        <w:rPr>
          <w:rFonts w:ascii="Google Sans Text" w:cs="Google Sans Text" w:eastAsia="Google Sans Text" w:hAnsi="Google Sans Text"/>
          <w:color w:val="1f1f1f"/>
          <w:rtl w:val="0"/>
        </w:rPr>
        <w:t xml:space="preserve"> While insufficient alone, strong system instructions/meta-prompts are still the first line of defense. Explicitly instruct the LLM on its boundaries, forbidden actions (e.g., "Do not call any function unless the user explicitly requests it"), and the persona it must maintain.</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Mitigation Tactics (Development &amp; Operations)</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Proper Integration Practices:</w:t>
      </w:r>
      <w:r w:rsidDel="00000000" w:rsidR="00000000" w:rsidRPr="00000000">
        <w:rPr>
          <w:rFonts w:ascii="Google Sans Text" w:cs="Google Sans Text" w:eastAsia="Google Sans Text" w:hAnsi="Google Sans Text"/>
          <w:color w:val="1f1f1f"/>
          <w:rtl w:val="0"/>
        </w:rPr>
        <w:t xml:space="preserve"> Clearly separate the LLM's role from the application's business logic. The LLM should be a reasoning engine, not an execution engine.</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Privilege Control Implementation:</w:t>
      </w:r>
      <w:r w:rsidDel="00000000" w:rsidR="00000000" w:rsidRPr="00000000">
        <w:rPr>
          <w:rFonts w:ascii="Google Sans Text" w:cs="Google Sans Text" w:eastAsia="Google Sans Text" w:hAnsi="Google Sans Text"/>
          <w:color w:val="1f1f1f"/>
          <w:rtl w:val="0"/>
        </w:rPr>
        <w:t xml:space="preserve"> Ensure that any action taken based on an LLM output (e.g., calling an API) is executed with the privileges of the underlying system/user, and these privileges are strictly limited.</w:t>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Regular Vulnerability Testing:</w:t>
      </w:r>
      <w:r w:rsidDel="00000000" w:rsidR="00000000" w:rsidRPr="00000000">
        <w:rPr>
          <w:rFonts w:ascii="Google Sans Text" w:cs="Google Sans Text" w:eastAsia="Google Sans Text" w:hAnsi="Google Sans Text"/>
          <w:color w:val="1f1f1f"/>
          <w:rtl w:val="0"/>
        </w:rPr>
        <w:t xml:space="preserve"> Treat your LLM integration like any critical web endpoint. Employ regular security testing (pen testing, red-teaming) to discover prompt injection and insecure output handling flaws.</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Continuous Security Monitoring:</w:t>
      </w:r>
      <w:r w:rsidDel="00000000" w:rsidR="00000000" w:rsidRPr="00000000">
        <w:rPr>
          <w:rFonts w:ascii="Google Sans Text" w:cs="Google Sans Text" w:eastAsia="Google Sans Text" w:hAnsi="Google Sans Text"/>
          <w:color w:val="1f1f1f"/>
          <w:rtl w:val="0"/>
        </w:rPr>
        <w:t xml:space="preserve"> Monitor LLM interactions for anomalous behavior, unusually long or complex prompts, or sequences of prompts that mirror known attack patterns (Chained Prompt Injection defense).</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Visual Summary: Securing LLM Integration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mind map from the document provides an excellent visual overview of the necessary security posture.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flow summarizes the key actions you must take for every LLM integration:</w:t>
      </w:r>
    </w:p>
    <w:p w:rsidR="00000000" w:rsidDel="00000000" w:rsidP="00000000" w:rsidRDefault="00000000" w:rsidRPr="00000000" w14:paraId="0000003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User Input</w:t>
      </w:r>
      <w:r w:rsidDel="00000000" w:rsidR="00000000" w:rsidRPr="00000000">
        <w:rPr>
          <w:rFonts w:ascii="Google Sans Text" w:cs="Google Sans Text" w:eastAsia="Google Sans Text" w:hAnsi="Google Sans Text"/>
          <w:color w:val="1f1f1f"/>
          <w:rtl w:val="0"/>
        </w:rPr>
        <w:t xml:space="preserve"> (Untrusted) $\rightarrow$ </w:t>
      </w:r>
      <w:r w:rsidDel="00000000" w:rsidR="00000000" w:rsidRPr="00000000">
        <w:rPr>
          <w:rFonts w:ascii="Google Sans Text" w:cs="Google Sans Text" w:eastAsia="Google Sans Text" w:hAnsi="Google Sans Text"/>
          <w:b w:val="1"/>
          <w:bCs w:val="1"/>
          <w:color w:val="1f1f1f"/>
          <w:rtl w:val="0"/>
        </w:rPr>
        <w:t xml:space="preserve">Validation &amp; Sanitization</w:t>
      </w:r>
      <w:r w:rsidDel="00000000" w:rsidR="00000000" w:rsidRPr="00000000">
        <w:rPr>
          <w:rFonts w:ascii="Google Sans Text" w:cs="Google Sans Text" w:eastAsia="Google Sans Text" w:hAnsi="Google Sans Text"/>
          <w:color w:val="1f1f1f"/>
          <w:rtl w:val="0"/>
        </w:rPr>
        <w:t xml:space="preserve"> (Remove homoglyphs, check for suspicious keywords).</w:t>
      </w:r>
    </w:p>
    <w:p w:rsidR="00000000" w:rsidDel="00000000" w:rsidP="00000000" w:rsidRDefault="00000000" w:rsidRPr="00000000" w14:paraId="0000003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External Data Retrieval</w:t>
      </w:r>
      <w:r w:rsidDel="00000000" w:rsidR="00000000" w:rsidRPr="00000000">
        <w:rPr>
          <w:rFonts w:ascii="Google Sans Text" w:cs="Google Sans Text" w:eastAsia="Google Sans Text" w:hAnsi="Google Sans Text"/>
          <w:color w:val="1f1f1f"/>
          <w:rtl w:val="0"/>
        </w:rPr>
        <w:t xml:space="preserve"> (e.g., RAG) $\rightarrow$ </w:t>
      </w:r>
      <w:r w:rsidDel="00000000" w:rsidR="00000000" w:rsidRPr="00000000">
        <w:rPr>
          <w:rFonts w:ascii="Google Sans Text" w:cs="Google Sans Text" w:eastAsia="Google Sans Text" w:hAnsi="Google Sans Text"/>
          <w:b w:val="1"/>
          <w:bCs w:val="1"/>
          <w:color w:val="1f1f1f"/>
          <w:rtl w:val="0"/>
        </w:rPr>
        <w:t xml:space="preserve">Treat as Untrusted Input</w:t>
      </w:r>
      <w:r w:rsidDel="00000000" w:rsidR="00000000" w:rsidRPr="00000000">
        <w:rPr>
          <w:rFonts w:ascii="Google Sans Text" w:cs="Google Sans Text" w:eastAsia="Google Sans Text" w:hAnsi="Google Sans Text"/>
          <w:color w:val="1f1f1f"/>
          <w:rtl w:val="0"/>
        </w:rPr>
        <w:t xml:space="preserve"> $\rightarrow$ </w:t>
      </w:r>
      <w:r w:rsidDel="00000000" w:rsidR="00000000" w:rsidRPr="00000000">
        <w:rPr>
          <w:rFonts w:ascii="Google Sans Text" w:cs="Google Sans Text" w:eastAsia="Google Sans Text" w:hAnsi="Google Sans Text"/>
          <w:b w:val="1"/>
          <w:bCs w:val="1"/>
          <w:color w:val="1f1f1f"/>
          <w:rtl w:val="0"/>
        </w:rPr>
        <w:t xml:space="preserve">Sanitization</w:t>
      </w:r>
      <w:r w:rsidDel="00000000" w:rsidR="00000000" w:rsidRPr="00000000">
        <w:rPr>
          <w:rFonts w:ascii="Google Sans Text" w:cs="Google Sans Text" w:eastAsia="Google Sans Text" w:hAnsi="Google Sans Text"/>
          <w:color w:val="1f1f1f"/>
          <w:rtl w:val="0"/>
        </w:rPr>
        <w:t xml:space="preserve"> before concatenation with System Prompt.</w:t>
      </w:r>
    </w:p>
    <w:p w:rsidR="00000000" w:rsidDel="00000000" w:rsidP="00000000" w:rsidRDefault="00000000" w:rsidRPr="00000000" w14:paraId="0000003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Construct Full Prompt</w:t>
      </w:r>
      <w:r w:rsidDel="00000000" w:rsidR="00000000" w:rsidRPr="00000000">
        <w:rPr>
          <w:rFonts w:ascii="Google Sans Text" w:cs="Google Sans Text" w:eastAsia="Google Sans Text" w:hAnsi="Google Sans Text"/>
          <w:color w:val="1f1f1f"/>
          <w:rtl w:val="0"/>
        </w:rPr>
        <w:t xml:space="preserve"> (System Instruction + Sanitized External Data + Sanitized User Input) $\rightarrow$ </w:t>
      </w:r>
      <w:r w:rsidDel="00000000" w:rsidR="00000000" w:rsidRPr="00000000">
        <w:rPr>
          <w:rFonts w:ascii="Google Sans Text" w:cs="Google Sans Text" w:eastAsia="Google Sans Text" w:hAnsi="Google Sans Text"/>
          <w:b w:val="1"/>
          <w:bCs w:val="1"/>
          <w:color w:val="1f1f1f"/>
          <w:rtl w:val="0"/>
        </w:rPr>
        <w:t xml:space="preserve">Pass to LLM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LLM Output</w:t>
      </w:r>
      <w:r w:rsidDel="00000000" w:rsidR="00000000" w:rsidRPr="00000000">
        <w:rPr>
          <w:rFonts w:ascii="Google Sans Text" w:cs="Google Sans Text" w:eastAsia="Google Sans Text" w:hAnsi="Google Sans Text"/>
          <w:color w:val="1f1f1f"/>
          <w:rtl w:val="0"/>
        </w:rPr>
        <w:t xml:space="preserve"> $\rightarrow$ </w:t>
      </w:r>
      <w:r w:rsidDel="00000000" w:rsidR="00000000" w:rsidRPr="00000000">
        <w:rPr>
          <w:rFonts w:ascii="Google Sans Text" w:cs="Google Sans Text" w:eastAsia="Google Sans Text" w:hAnsi="Google Sans Text"/>
          <w:b w:val="1"/>
          <w:bCs w:val="1"/>
          <w:color w:val="1f1f1f"/>
          <w:rtl w:val="0"/>
        </w:rPr>
        <w:t xml:space="preserve">Execution Check:</w:t>
      </w:r>
    </w:p>
    <w:p w:rsidR="00000000" w:rsidDel="00000000" w:rsidP="00000000" w:rsidRDefault="00000000" w:rsidRPr="00000000" w14:paraId="0000004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If Code/API Call:</w:t>
      </w:r>
      <w:r w:rsidDel="00000000" w:rsidR="00000000" w:rsidRPr="00000000">
        <w:rPr>
          <w:rFonts w:ascii="Google Sans Text" w:cs="Google Sans Text" w:eastAsia="Google Sans Text" w:hAnsi="Google Sans Text"/>
          <w:color w:val="1f1f1f"/>
          <w:rtl w:val="0"/>
        </w:rPr>
        <w:t xml:space="preserve"> Validate the API parameters against a strict schema. Check the action against the user's/LLM's current privilege level.</w:t>
      </w:r>
    </w:p>
    <w:p w:rsidR="00000000" w:rsidDel="00000000" w:rsidP="00000000" w:rsidRDefault="00000000" w:rsidRPr="00000000" w14:paraId="0000004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If Text to Display: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Sanitize/Escape</w:t>
      </w:r>
      <w:r w:rsidDel="00000000" w:rsidR="00000000" w:rsidRPr="00000000">
        <w:rPr>
          <w:rFonts w:ascii="Google Sans Text" w:cs="Google Sans Text" w:eastAsia="Google Sans Text" w:hAnsi="Google Sans Text"/>
          <w:color w:val="1f1f1f"/>
          <w:rtl w:val="0"/>
        </w:rPr>
        <w:t xml:space="preserve"> for the target rendering environment (HTML, Markdown, etc.).</w:t>
      </w:r>
    </w:p>
    <w:p w:rsidR="00000000" w:rsidDel="00000000" w:rsidP="00000000" w:rsidRDefault="00000000" w:rsidRPr="00000000" w14:paraId="0000004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Final Action/Display</w:t>
      </w:r>
      <w:r w:rsidDel="00000000" w:rsidR="00000000" w:rsidRPr="00000000">
        <w:rPr>
          <w:rFonts w:ascii="Google Sans Text" w:cs="Google Sans Text" w:eastAsia="Google Sans Text" w:hAnsi="Google Sans Text"/>
          <w:color w:val="1f1f1f"/>
          <w:rtl w:val="0"/>
        </w:rPr>
        <w:t xml:space="preserve"> (Safe execution or rendering).</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Crucial Note on Insecure Output Handling:</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examples in the document show how Flask rendering templates without escaping user-supplied content (render_template_string) can lead to XSS. If your application takes LLM output (or any user input) and inserts it directly into the HTML without sanitization, you are immediately vulnerable to XSS. Always use a template engine that auto-escapes, or explicitly sanitize/escape all variables before rendering.</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comprehensive approach, focusing on defense-in-depth across input, processing, API access, and output, will ensure your Gen AI applications are safe and trustworthy.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